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8E51A" w14:textId="3E7B5F4E" w:rsidR="00F72281" w:rsidRPr="0049346B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Утверждено</w:t>
      </w:r>
    </w:p>
    <w:p w14:paraId="7A6A07E2" w14:textId="1E0411AC" w:rsidR="00F72281" w:rsidRPr="0049346B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9346B">
        <w:rPr>
          <w:rFonts w:ascii="Times New Roman" w:hAnsi="Times New Roman" w:cs="Times New Roman"/>
          <w:sz w:val="24"/>
          <w:szCs w:val="24"/>
        </w:rPr>
        <w:t>ешением Совета депутатов</w:t>
      </w:r>
    </w:p>
    <w:p w14:paraId="50BD6974" w14:textId="77777777" w:rsidR="00F72281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0D8366D4" w14:textId="77777777" w:rsidR="00F72281" w:rsidRPr="0049346B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Нижегородской области</w:t>
      </w:r>
    </w:p>
    <w:p w14:paraId="050C84C6" w14:textId="1B90DF65" w:rsidR="00F72281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01 октября 2020 года №</w:t>
      </w:r>
      <w:r w:rsidR="00672424">
        <w:rPr>
          <w:rFonts w:ascii="Times New Roman" w:hAnsi="Times New Roman" w:cs="Times New Roman"/>
          <w:sz w:val="24"/>
          <w:szCs w:val="24"/>
        </w:rPr>
        <w:t xml:space="preserve"> </w:t>
      </w:r>
      <w:r w:rsidRPr="00173B6E">
        <w:rPr>
          <w:rFonts w:ascii="Times New Roman" w:hAnsi="Times New Roman" w:cs="Times New Roman"/>
          <w:sz w:val="24"/>
          <w:szCs w:val="24"/>
        </w:rPr>
        <w:t>32</w:t>
      </w:r>
    </w:p>
    <w:p w14:paraId="3F9F2331" w14:textId="1D26C143" w:rsidR="00F72281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 </w:t>
      </w:r>
      <w:r w:rsidRPr="00B039C9">
        <w:rPr>
          <w:rFonts w:ascii="Times New Roman" w:hAnsi="Times New Roman" w:cs="Times New Roman"/>
          <w:sz w:val="24"/>
          <w:szCs w:val="24"/>
        </w:rPr>
        <w:t>изменениями, внесенными решени</w:t>
      </w:r>
      <w:r w:rsidR="00A41E50">
        <w:rPr>
          <w:rFonts w:ascii="Times New Roman" w:hAnsi="Times New Roman" w:cs="Times New Roman"/>
          <w:sz w:val="24"/>
          <w:szCs w:val="24"/>
        </w:rPr>
        <w:t>я</w:t>
      </w:r>
      <w:r w:rsidRPr="00B039C9">
        <w:rPr>
          <w:rFonts w:ascii="Times New Roman" w:hAnsi="Times New Roman" w:cs="Times New Roman"/>
          <w:sz w:val="24"/>
          <w:szCs w:val="24"/>
        </w:rPr>
        <w:t>м</w:t>
      </w:r>
      <w:r w:rsidR="00A41E50">
        <w:rPr>
          <w:rFonts w:ascii="Times New Roman" w:hAnsi="Times New Roman" w:cs="Times New Roman"/>
          <w:sz w:val="24"/>
          <w:szCs w:val="24"/>
        </w:rPr>
        <w:t>и</w:t>
      </w:r>
      <w:r w:rsidRPr="00B039C9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</w:p>
    <w:p w14:paraId="0050D8D2" w14:textId="72D0EFA5" w:rsidR="00F72281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39C9"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3FA47B7A" w14:textId="5975E9A2" w:rsidR="00F72281" w:rsidRPr="00173B6E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39C9">
        <w:rPr>
          <w:rFonts w:ascii="Times New Roman" w:hAnsi="Times New Roman" w:cs="Times New Roman"/>
          <w:sz w:val="24"/>
          <w:szCs w:val="24"/>
        </w:rPr>
        <w:t>Нижегородской области от 31.10.2023 №</w:t>
      </w:r>
      <w:r w:rsidR="00672424">
        <w:rPr>
          <w:rFonts w:ascii="Times New Roman" w:hAnsi="Times New Roman" w:cs="Times New Roman"/>
          <w:sz w:val="24"/>
          <w:szCs w:val="24"/>
        </w:rPr>
        <w:t xml:space="preserve"> </w:t>
      </w:r>
      <w:r w:rsidRPr="00B039C9">
        <w:rPr>
          <w:rFonts w:ascii="Times New Roman" w:hAnsi="Times New Roman" w:cs="Times New Roman"/>
          <w:sz w:val="24"/>
          <w:szCs w:val="24"/>
        </w:rPr>
        <w:t>516</w:t>
      </w:r>
      <w:r w:rsidR="00A41E50">
        <w:rPr>
          <w:rFonts w:ascii="Times New Roman" w:hAnsi="Times New Roman" w:cs="Times New Roman"/>
          <w:sz w:val="24"/>
          <w:szCs w:val="24"/>
        </w:rPr>
        <w:t>, от 28.10.2025 №</w:t>
      </w:r>
      <w:r w:rsidR="00672424">
        <w:rPr>
          <w:rFonts w:ascii="Times New Roman" w:hAnsi="Times New Roman" w:cs="Times New Roman"/>
          <w:sz w:val="24"/>
          <w:szCs w:val="24"/>
        </w:rPr>
        <w:t xml:space="preserve"> </w:t>
      </w:r>
      <w:r w:rsidR="00A41E5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C4E446B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963346" w14:textId="77777777" w:rsidR="00F72281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</w:p>
    <w:p w14:paraId="71A3A851" w14:textId="1FA066D8" w:rsidR="00F72281" w:rsidRPr="00E57B2A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ПОЛОЖЕНИЕ</w:t>
      </w:r>
    </w:p>
    <w:p w14:paraId="2E7D1766" w14:textId="77777777" w:rsidR="00F72281" w:rsidRPr="00E57B2A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О ПОРЯДКЕ УЧЕТА ПРЕДЛОЖЕНИЙ ПО ПРОЕКТУ УСТАВА БАЛАХНИНСКОГО МУНИЦИПАЛЬНОГО ОКРУГА НИЖЕГОРОДСКОЙ ОБЛАСТИ, ПРОЕКТУ РЕШЕНИЯ СОВЕТА ДЕПУТАТОВ БАЛАХНИНСКОГО МУНИЦИПАЛЬНОГО ОКРУГА НИЖЕГОРОДСКОЙ ОБЛАСТИ О ВНЕСЕНИИ ИЗМЕНЕНИЙ И ДОПОЛНЕНИЙ В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B2A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 И УЧАСТИЯ</w:t>
      </w:r>
    </w:p>
    <w:p w14:paraId="0FF77428" w14:textId="77777777" w:rsidR="00F72281" w:rsidRPr="00E57B2A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ГРАЖДАН В ЕГО ОБСУЖДЕНИИ</w:t>
      </w:r>
    </w:p>
    <w:p w14:paraId="232FDCAD" w14:textId="77777777" w:rsidR="00F72281" w:rsidRPr="00E57B2A" w:rsidRDefault="00F72281" w:rsidP="00F72281">
      <w:pPr>
        <w:spacing w:after="1"/>
        <w:rPr>
          <w:rFonts w:ascii="Times New Roman" w:hAnsi="Times New Roman"/>
          <w:sz w:val="24"/>
          <w:szCs w:val="24"/>
        </w:rPr>
      </w:pPr>
    </w:p>
    <w:p w14:paraId="7E31B0E3" w14:textId="6FD9DB0F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AEB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</w:t>
      </w:r>
      <w:r w:rsidR="00945AEB" w:rsidRPr="00945AEB">
        <w:rPr>
          <w:rFonts w:ascii="Times New Roman" w:hAnsi="Times New Roman" w:cs="Times New Roman"/>
          <w:sz w:val="24"/>
          <w:szCs w:val="24"/>
        </w:rPr>
        <w:t>в соответствии с требованиями статьи 56 Федерального закона от 20 марта 2025 года № 33-ФЗ «Об общих принципах организации местного самоуправления в единой системе публичной власти», Законом Нижегородской области от 10.09.2025 № 117-З «О порядке назначения и проведения публичных слушаний в муниципальных образованиях Нижегородской области»</w:t>
      </w:r>
      <w:r w:rsidR="000415C6">
        <w:rPr>
          <w:rFonts w:ascii="Times New Roman" w:hAnsi="Times New Roman" w:cs="Times New Roman"/>
          <w:sz w:val="24"/>
          <w:szCs w:val="24"/>
        </w:rPr>
        <w:t xml:space="preserve"> </w:t>
      </w:r>
      <w:r w:rsidRPr="00945AEB">
        <w:rPr>
          <w:rFonts w:ascii="Times New Roman" w:hAnsi="Times New Roman" w:cs="Times New Roman"/>
          <w:sz w:val="24"/>
          <w:szCs w:val="24"/>
        </w:rPr>
        <w:t>порядок учета предложений по проекту Устава Балахнинского муниципального округа Нижегородской области, проекту решения Совета депутатов Балахнинского муниципального округа Нижегородской</w:t>
      </w:r>
      <w:r w:rsidRPr="00E57B2A">
        <w:rPr>
          <w:rFonts w:ascii="Times New Roman" w:hAnsi="Times New Roman" w:cs="Times New Roman"/>
          <w:sz w:val="24"/>
          <w:szCs w:val="24"/>
        </w:rPr>
        <w:t xml:space="preserve"> области о внесении изменений и дополнений в Устав Балахнинского муниципального округа Нижегородской области (далее также - проект Устава, проект решения о внесении изменений и дополнений в Устав), а также порядок участи</w:t>
      </w:r>
      <w:r>
        <w:rPr>
          <w:rFonts w:ascii="Times New Roman" w:hAnsi="Times New Roman" w:cs="Times New Roman"/>
          <w:sz w:val="24"/>
          <w:szCs w:val="24"/>
        </w:rPr>
        <w:t>я граждан в обсуждении проекта У</w:t>
      </w:r>
      <w:r w:rsidRPr="00E57B2A">
        <w:rPr>
          <w:rFonts w:ascii="Times New Roman" w:hAnsi="Times New Roman" w:cs="Times New Roman"/>
          <w:sz w:val="24"/>
          <w:szCs w:val="24"/>
        </w:rPr>
        <w:t>става, проекта решения о внесении изменений и дополнений в Устав.</w:t>
      </w:r>
    </w:p>
    <w:p w14:paraId="535BDEB6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7BDBD7" w14:textId="77777777" w:rsidR="00F72281" w:rsidRPr="00E57B2A" w:rsidRDefault="00F72281" w:rsidP="00F7228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58AD73E9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44A350" w14:textId="44283FC1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1.1. </w:t>
      </w:r>
      <w:r w:rsidR="00130DE8">
        <w:rPr>
          <w:rFonts w:ascii="Times New Roman" w:hAnsi="Times New Roman"/>
          <w:sz w:val="24"/>
          <w:szCs w:val="24"/>
        </w:rPr>
        <w:t>Граждане Российской Федерации, проживающие на территории Балахнинского муниципального округа, органы территориального общественного самоуправления вправе внести предложения по проекту Устава, проекту решения о внесении изменений и дополнений в Устав (далее также – инициаторы) в письменном виде в Совет депутатов Балахнинского муниципального округа Нижегородской области (далее также – Совет депутатов)</w:t>
      </w:r>
      <w:r w:rsidR="003C401D" w:rsidRPr="003C401D">
        <w:rPr>
          <w:sz w:val="24"/>
          <w:szCs w:val="24"/>
        </w:rPr>
        <w:t xml:space="preserve"> </w:t>
      </w:r>
      <w:r w:rsidR="003C401D" w:rsidRPr="003C401D">
        <w:rPr>
          <w:rFonts w:ascii="Times New Roman" w:hAnsi="Times New Roman" w:cs="Times New Roman"/>
          <w:sz w:val="24"/>
          <w:szCs w:val="24"/>
        </w:rPr>
        <w:t>при назначении публичных слушаний Советом депутатов или в администрацию Балахнинского муниципального округа (далее – администрация округа) при назначении публичных слушаний главой местного самоуправления Балахнинского муниципального округа</w:t>
      </w:r>
      <w:r w:rsidR="00130DE8">
        <w:rPr>
          <w:rFonts w:ascii="Times New Roman" w:hAnsi="Times New Roman"/>
          <w:sz w:val="24"/>
          <w:szCs w:val="24"/>
        </w:rPr>
        <w:t xml:space="preserve"> или посредством </w:t>
      </w:r>
      <w:r w:rsidR="00130DE8" w:rsidRPr="00615BC6">
        <w:rPr>
          <w:rFonts w:ascii="Times New Roman" w:hAnsi="Times New Roman"/>
          <w:sz w:val="24"/>
          <w:szCs w:val="24"/>
        </w:rPr>
        <w:t>официально</w:t>
      </w:r>
      <w:r w:rsidR="00130DE8">
        <w:rPr>
          <w:rFonts w:ascii="Times New Roman" w:hAnsi="Times New Roman"/>
          <w:sz w:val="24"/>
          <w:szCs w:val="24"/>
        </w:rPr>
        <w:t>го</w:t>
      </w:r>
      <w:r w:rsidR="00130DE8" w:rsidRPr="00615BC6">
        <w:rPr>
          <w:rFonts w:ascii="Times New Roman" w:hAnsi="Times New Roman"/>
          <w:sz w:val="24"/>
          <w:szCs w:val="24"/>
        </w:rPr>
        <w:t xml:space="preserve"> интернет-сайт</w:t>
      </w:r>
      <w:r w:rsidR="00130DE8">
        <w:rPr>
          <w:rFonts w:ascii="Times New Roman" w:hAnsi="Times New Roman"/>
          <w:sz w:val="24"/>
          <w:szCs w:val="24"/>
        </w:rPr>
        <w:t>а</w:t>
      </w:r>
      <w:r w:rsidR="00130DE8" w:rsidRPr="00615BC6">
        <w:rPr>
          <w:rFonts w:ascii="Times New Roman" w:hAnsi="Times New Roman"/>
          <w:sz w:val="24"/>
          <w:szCs w:val="24"/>
        </w:rPr>
        <w:t xml:space="preserve"> Балахнинского муниципального округа Нижегородской области</w:t>
      </w:r>
      <w:r w:rsidR="00130DE8">
        <w:rPr>
          <w:rFonts w:ascii="Times New Roman" w:hAnsi="Times New Roman"/>
          <w:sz w:val="24"/>
          <w:szCs w:val="24"/>
        </w:rPr>
        <w:t>.</w:t>
      </w:r>
    </w:p>
    <w:p w14:paraId="1139FC99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Депутаты Совета депутатов вносят предложения по проекту Устава, проекту решения о внесении изменений и дополнений в Устав в порядке, определенном Регламентом Совета депутатов.</w:t>
      </w:r>
    </w:p>
    <w:p w14:paraId="789C2676" w14:textId="73A7E88B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1.2. Предложения по проекту Устава, проекту решения о внесении изменений и дополнений в Устав принимаются в Совете депутатов </w:t>
      </w:r>
      <w:r w:rsidR="00F16ED5">
        <w:rPr>
          <w:rFonts w:ascii="Times New Roman" w:hAnsi="Times New Roman" w:cs="Times New Roman"/>
          <w:sz w:val="24"/>
          <w:szCs w:val="24"/>
        </w:rPr>
        <w:t>или в администрации округа</w:t>
      </w:r>
      <w:r w:rsidRPr="00E57B2A">
        <w:rPr>
          <w:rFonts w:ascii="Times New Roman" w:hAnsi="Times New Roman" w:cs="Times New Roman"/>
          <w:sz w:val="24"/>
          <w:szCs w:val="24"/>
        </w:rPr>
        <w:t xml:space="preserve"> в течение 20 календарных дней после опубликования (обнародования) проекта Устава, проекта решения о внесении изменений и дополнений в Устав.</w:t>
      </w:r>
    </w:p>
    <w:p w14:paraId="28A2E62B" w14:textId="77777777" w:rsidR="00093B60" w:rsidRDefault="00093B60" w:rsidP="00F72281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87015B">
        <w:rPr>
          <w:rFonts w:ascii="Times New Roman" w:hAnsi="Times New Roman"/>
          <w:sz w:val="24"/>
          <w:szCs w:val="24"/>
        </w:rPr>
        <w:t xml:space="preserve">Проект Устава, проект решения о внесении изменений и дополнений в Устав не позднее чем за 30 дней до дня рассмотрения вопроса о принятии Устава Балахнинского </w:t>
      </w:r>
      <w:r w:rsidRPr="0087015B">
        <w:rPr>
          <w:rFonts w:ascii="Times New Roman" w:hAnsi="Times New Roman"/>
          <w:sz w:val="24"/>
          <w:szCs w:val="24"/>
        </w:rPr>
        <w:lastRenderedPageBreak/>
        <w:t>муниципального округа Нижегородской области, внесении изменений и дополнений в Устав Балахнинского муниципального округа Нижегородской области подлежат официальному опубликованию (обнародованию) с одновременным опубликование</w:t>
      </w:r>
      <w:r>
        <w:rPr>
          <w:rFonts w:ascii="Times New Roman" w:hAnsi="Times New Roman"/>
          <w:sz w:val="24"/>
          <w:szCs w:val="24"/>
        </w:rPr>
        <w:t>м</w:t>
      </w:r>
      <w:r w:rsidRPr="0087015B">
        <w:rPr>
          <w:rFonts w:ascii="Times New Roman" w:hAnsi="Times New Roman"/>
          <w:sz w:val="24"/>
          <w:szCs w:val="24"/>
        </w:rPr>
        <w:t xml:space="preserve"> (обнародованием) установленного Советом депутатов порядка учета предложений по проекту Устава, проекту решения о внесении изменений и дополнений в Устав, порядка участия граждан в его обсуждении</w:t>
      </w:r>
      <w:r>
        <w:rPr>
          <w:rFonts w:ascii="Times New Roman" w:hAnsi="Times New Roman"/>
          <w:sz w:val="24"/>
          <w:szCs w:val="24"/>
        </w:rPr>
        <w:t xml:space="preserve">, а также размещению </w:t>
      </w:r>
      <w:r w:rsidRPr="0087015B">
        <w:rPr>
          <w:rFonts w:ascii="Times New Roman" w:hAnsi="Times New Roman"/>
          <w:sz w:val="24"/>
          <w:szCs w:val="24"/>
        </w:rPr>
        <w:t>на официальном интернет-сайте Балахнинского муниципального округа Нижегородской области и в федеральной государственной информационной системе «Единый портал государственных и муниципальных услуг (функций)». Не требуется официальное опубликование (обнародование) порядка учета предложений по проекту решения о внесении изменений и дополнений в Устав, а также порядка участия граждан в его обсуждении в случае, когда в Устав Балахнинского муниципального округа Нижегородской области вносятся изменения в форме точного воспроизведения положений Конституции Российской Федерации, федеральных законов, устава или законов Нижегородской области в целях приведения Устава Балахнинского муниципального округа Нижегородской области в соответствие с этими нормативными правовыми актам</w:t>
      </w:r>
      <w:r>
        <w:rPr>
          <w:rFonts w:ascii="Times New Roman" w:hAnsi="Times New Roman"/>
          <w:sz w:val="24"/>
          <w:szCs w:val="24"/>
        </w:rPr>
        <w:t>и</w:t>
      </w:r>
      <w:r w:rsidRPr="0087015B">
        <w:rPr>
          <w:rFonts w:ascii="Times New Roman" w:hAnsi="Times New Roman"/>
          <w:sz w:val="24"/>
          <w:szCs w:val="24"/>
        </w:rPr>
        <w:t>.</w:t>
      </w:r>
    </w:p>
    <w:p w14:paraId="56B49A6C" w14:textId="15779BDB" w:rsidR="00F72281" w:rsidRPr="002E1D15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D15">
        <w:rPr>
          <w:rFonts w:ascii="Times New Roman" w:hAnsi="Times New Roman" w:cs="Times New Roman"/>
          <w:sz w:val="24"/>
          <w:szCs w:val="24"/>
        </w:rPr>
        <w:t xml:space="preserve">1.3. Предложения по проекту Устава, проекту решения о внесении изменений и дополнений в Устав составляются по </w:t>
      </w:r>
      <w:hyperlink w:anchor="P92" w:history="1">
        <w:r w:rsidRPr="002E1D15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2E1D15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Положению.</w:t>
      </w:r>
    </w:p>
    <w:p w14:paraId="699502CA" w14:textId="77777777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D15">
        <w:rPr>
          <w:rFonts w:ascii="Times New Roman" w:hAnsi="Times New Roman" w:cs="Times New Roman"/>
          <w:sz w:val="24"/>
          <w:szCs w:val="24"/>
        </w:rPr>
        <w:t xml:space="preserve">1.4. Предложения по проекту Устава, проекту решения о внесении изменений и дополнений в Устав должны соответствовать </w:t>
      </w:r>
      <w:hyperlink r:id="rId4" w:history="1">
        <w:r w:rsidRPr="002E1D15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2E1D15">
        <w:rPr>
          <w:rFonts w:ascii="Times New Roman" w:hAnsi="Times New Roman" w:cs="Times New Roman"/>
          <w:sz w:val="24"/>
          <w:szCs w:val="24"/>
        </w:rPr>
        <w:t xml:space="preserve"> Российск</w:t>
      </w:r>
      <w:r w:rsidRPr="00E57B2A">
        <w:rPr>
          <w:rFonts w:ascii="Times New Roman" w:hAnsi="Times New Roman" w:cs="Times New Roman"/>
          <w:sz w:val="24"/>
          <w:szCs w:val="24"/>
        </w:rPr>
        <w:t>ой Федерации, федеральным законам, принимаемым в соответствии с ними уставу и законам Нижегородской области.</w:t>
      </w:r>
    </w:p>
    <w:p w14:paraId="1498EC42" w14:textId="77777777" w:rsidR="00F72281" w:rsidRPr="00E57B2A" w:rsidRDefault="00F72281" w:rsidP="00F7228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9AC5088" w14:textId="77777777" w:rsidR="00F72281" w:rsidRPr="00E57B2A" w:rsidRDefault="00F72281" w:rsidP="00F7228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2. ПОРЯДОК УЧЕТА ПОСТУПИВШИХ ПРЕДЛОЖЕНИЙ ПО ПРОЕКТУ УСТАВА,</w:t>
      </w:r>
    </w:p>
    <w:p w14:paraId="729A3FDA" w14:textId="77777777" w:rsidR="00F72281" w:rsidRPr="00E57B2A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ПРОЕКТУ РЕШЕНИЯ О ВНЕСЕНИИ ИЗМЕНЕНИЙ И ДОПОЛНЕНИЙ В УСТАВ</w:t>
      </w:r>
    </w:p>
    <w:p w14:paraId="22909538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B9451C" w14:textId="07E27DEA" w:rsidR="00F72281" w:rsidRPr="00AB748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748A">
        <w:rPr>
          <w:rFonts w:ascii="Times New Roman" w:hAnsi="Times New Roman" w:cs="Times New Roman"/>
          <w:sz w:val="24"/>
          <w:szCs w:val="24"/>
        </w:rPr>
        <w:t>2.1.</w:t>
      </w:r>
      <w:r w:rsidR="00AB748A" w:rsidRPr="00AB748A">
        <w:rPr>
          <w:rFonts w:ascii="Times New Roman" w:hAnsi="Times New Roman" w:cs="Times New Roman"/>
          <w:sz w:val="24"/>
          <w:szCs w:val="24"/>
        </w:rPr>
        <w:t xml:space="preserve"> Все поступившие предложения подлежат регистрации в Совете депутатов при назначении публичных слушаний Советом депутатов или в администрации округа при назначении публичных слушаний главой местного самоуправления Балахнинского муниципального округа, подлежат рассмотрению на публичных слушаниях, после чего они направляются инициаторами публичных слушаний для предварительного рассмотрения в соответствующую постоянную комиссию Совета депутатов (далее также – комиссия).</w:t>
      </w:r>
    </w:p>
    <w:p w14:paraId="219D0CC1" w14:textId="77777777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2.2. Комиссия по итогам предварительного рассмотрения каждого предложения по проекту Устава, проекту решения о внесении изменений и дополнений в Устав принимает решение рекомендовать Совету депутатов принять предложения и внести соответствующие поправки в проект Устава, проект решения о внесении изменений и дополнений в Устав либо отклонить предложения. Решение комиссии оформляется протоколом.</w:t>
      </w:r>
    </w:p>
    <w:p w14:paraId="20FF09D4" w14:textId="77777777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2.3. Проект Устава, проект решения о внесении изменений и дополнений в Устав, доработанный по результатам предварительного рассмотрения предложений комиссией вместе с информацией о количестве поступивших предложений и результатах их предварительного рассмотрения, выносится на рассмотрение Совета депутатов.</w:t>
      </w:r>
    </w:p>
    <w:p w14:paraId="7328C8F4" w14:textId="77777777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2.4. Инициаторы, направившие свои предложения по проекту Устава, проекту решения о внесении изменений и дополнений в Устав, могут присутствовать при рассмотрении их предложений на заседаниях комиссии, Совета депутатов. Информацию о времени и месте проведения указанных заседаний инициаторы могут получить в Совете депутатов.</w:t>
      </w:r>
    </w:p>
    <w:p w14:paraId="7EB228A8" w14:textId="77777777" w:rsidR="00F72281" w:rsidRPr="00E57B2A" w:rsidRDefault="00F72281" w:rsidP="00F722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2.5. Предложения по проекту Устава, проекту решения о внесении изменений и дополнений в Устав, внесенные с нарушением порядка, установленного настоящим </w:t>
      </w:r>
      <w:r w:rsidRPr="00E57B2A">
        <w:rPr>
          <w:rFonts w:ascii="Times New Roman" w:hAnsi="Times New Roman" w:cs="Times New Roman"/>
          <w:sz w:val="24"/>
          <w:szCs w:val="24"/>
        </w:rPr>
        <w:lastRenderedPageBreak/>
        <w:t>Положением, рассмотрению не подлежат.</w:t>
      </w:r>
    </w:p>
    <w:p w14:paraId="13CEA427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7C2E07" w14:textId="77777777" w:rsidR="00F72281" w:rsidRPr="00E57B2A" w:rsidRDefault="00F72281" w:rsidP="00F7228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3. ПОРЯДОК УЧАСТИЯ ГРАЖДАН В ОБСУЖДЕНИИ ПРОЕКТА УСТАВА,</w:t>
      </w:r>
    </w:p>
    <w:p w14:paraId="2BFEB5C9" w14:textId="77777777" w:rsidR="00F72281" w:rsidRPr="00E57B2A" w:rsidRDefault="00F72281" w:rsidP="00F722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ПРОЕКТА РЕШЕНИЯ О ВНЕСЕНИИ ИЗМЕНЕНИЙ И ДОПОЛНЕНИЙ В УСТАВ</w:t>
      </w:r>
    </w:p>
    <w:p w14:paraId="6590A194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93A87E" w14:textId="32E9D6B8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3.1. Участие граждан в обсуждении проекта Устава, проекта решения о внесении изменений и дополнений в Устав осуществляется путем проведения публичных слушаний по проекту Устава, проекту решения о внесении изменений и дополнений в Устав в соответствии с</w:t>
      </w:r>
      <w:r w:rsidR="00682480" w:rsidRPr="00682480">
        <w:rPr>
          <w:sz w:val="24"/>
          <w:szCs w:val="24"/>
        </w:rPr>
        <w:t xml:space="preserve"> </w:t>
      </w:r>
      <w:r w:rsidR="00682480" w:rsidRPr="00682480">
        <w:rPr>
          <w:rFonts w:ascii="Times New Roman" w:hAnsi="Times New Roman" w:cs="Times New Roman"/>
          <w:sz w:val="24"/>
          <w:szCs w:val="24"/>
        </w:rPr>
        <w:t xml:space="preserve">Порядком </w:t>
      </w:r>
      <w:bookmarkStart w:id="1" w:name="_Hlk210999234"/>
      <w:r w:rsidR="00682480" w:rsidRPr="00682480">
        <w:rPr>
          <w:rFonts w:ascii="Times New Roman" w:hAnsi="Times New Roman" w:cs="Times New Roman"/>
          <w:sz w:val="24"/>
          <w:szCs w:val="24"/>
        </w:rPr>
        <w:t>назначения и проведения публичных слушаний в Балахнинском муниципальном округе Нижегородской области</w:t>
      </w:r>
      <w:bookmarkEnd w:id="1"/>
      <w:r w:rsidRPr="00682480">
        <w:rPr>
          <w:rFonts w:ascii="Times New Roman" w:hAnsi="Times New Roman" w:cs="Times New Roman"/>
          <w:sz w:val="24"/>
          <w:szCs w:val="24"/>
        </w:rPr>
        <w:t>, утвержденным</w:t>
      </w:r>
      <w:r w:rsidRPr="00E57B2A">
        <w:rPr>
          <w:rFonts w:ascii="Times New Roman" w:hAnsi="Times New Roman" w:cs="Times New Roman"/>
          <w:sz w:val="24"/>
          <w:szCs w:val="24"/>
        </w:rPr>
        <w:t xml:space="preserve"> Советом депутатов.</w:t>
      </w:r>
    </w:p>
    <w:p w14:paraId="53B3E208" w14:textId="77777777" w:rsidR="00F72281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6F33B47" w14:textId="77777777" w:rsidR="00F72281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489931F" w14:textId="77777777" w:rsidR="00A75A80" w:rsidRDefault="00A75A80" w:rsidP="00F7228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B5510DE" w14:textId="77777777" w:rsidR="00A75A80" w:rsidRDefault="00A75A80" w:rsidP="00F7228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C35DBA0" w14:textId="77777777" w:rsidR="00F72281" w:rsidRPr="00E57B2A" w:rsidRDefault="00F72281" w:rsidP="00F72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E57B2A">
        <w:rPr>
          <w:rFonts w:ascii="Times New Roman" w:hAnsi="Times New Roman" w:cs="Times New Roman"/>
          <w:sz w:val="24"/>
          <w:szCs w:val="24"/>
        </w:rPr>
        <w:t>Приложение</w:t>
      </w:r>
    </w:p>
    <w:p w14:paraId="293751E2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к Положению о порядке учета предложений</w:t>
      </w:r>
    </w:p>
    <w:p w14:paraId="4A4D0CE3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по проекту Устава Балахнинского муниципального</w:t>
      </w:r>
    </w:p>
    <w:p w14:paraId="08F44CBD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округа Нижегородской области, проекту решения </w:t>
      </w:r>
    </w:p>
    <w:p w14:paraId="1F30B432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Совета депутатов  Балахнинского муниципального</w:t>
      </w:r>
    </w:p>
    <w:p w14:paraId="2A7DAB39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округа Нижегородской области о внесении </w:t>
      </w:r>
    </w:p>
    <w:p w14:paraId="321E6101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изменений и дополнений в Устав Балахнинского </w:t>
      </w:r>
    </w:p>
    <w:p w14:paraId="527C3F26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муниципального округа Нижегородской области </w:t>
      </w:r>
    </w:p>
    <w:p w14:paraId="038F8234" w14:textId="77777777" w:rsidR="00F72281" w:rsidRPr="00E57B2A" w:rsidRDefault="00F72281" w:rsidP="00F722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и участия граждан в его обсуждении</w:t>
      </w:r>
    </w:p>
    <w:p w14:paraId="3382BFDC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0732E3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3811BF" w14:textId="77777777" w:rsidR="00F72281" w:rsidRPr="00E57B2A" w:rsidRDefault="00F72281" w:rsidP="00F722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2"/>
      <w:bookmarkEnd w:id="2"/>
      <w:r w:rsidRPr="00E57B2A">
        <w:rPr>
          <w:rFonts w:ascii="Times New Roman" w:hAnsi="Times New Roman" w:cs="Times New Roman"/>
          <w:sz w:val="24"/>
          <w:szCs w:val="24"/>
        </w:rPr>
        <w:t>ПРЕДЛОЖЕНИЯ</w:t>
      </w:r>
    </w:p>
    <w:p w14:paraId="1F0D99B7" w14:textId="77777777" w:rsidR="00F72281" w:rsidRPr="00E57B2A" w:rsidRDefault="00F72281" w:rsidP="00F722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ПО ПРОЕКТУ УСТАВА, ПРОЕКТУ РЕШЕНИЯ О ВНЕСЕНИИ</w:t>
      </w:r>
    </w:p>
    <w:p w14:paraId="67CEC656" w14:textId="77777777" w:rsidR="00F72281" w:rsidRPr="00E57B2A" w:rsidRDefault="00F72281" w:rsidP="00F722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>ИЗМЕНЕНИЙ И ДОПОЛНЕНИЙ В УСТАВ</w:t>
      </w:r>
    </w:p>
    <w:p w14:paraId="029BCEAD" w14:textId="77777777" w:rsidR="00F72281" w:rsidRPr="00E57B2A" w:rsidRDefault="00F72281" w:rsidP="00F7228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701"/>
        <w:gridCol w:w="1644"/>
        <w:gridCol w:w="1587"/>
        <w:gridCol w:w="1197"/>
      </w:tblGrid>
      <w:tr w:rsidR="00F72281" w:rsidRPr="00D10CDE" w14:paraId="03DA619F" w14:textId="77777777" w:rsidTr="009B4CDA">
        <w:trPr>
          <w:trHeight w:val="3152"/>
        </w:trPr>
        <w:tc>
          <w:tcPr>
            <w:tcW w:w="567" w:type="dxa"/>
          </w:tcPr>
          <w:p w14:paraId="2E5478DF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8" w:type="dxa"/>
          </w:tcPr>
          <w:p w14:paraId="79ADDB6D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статьи проекта У</w:t>
            </w:r>
            <w:r w:rsidRPr="00E57B2A">
              <w:rPr>
                <w:rFonts w:ascii="Times New Roman" w:hAnsi="Times New Roman" w:cs="Times New Roman"/>
              </w:rPr>
              <w:t>става, решения о внесении изменений и дополнений в Устав с указанием части, пункта, подпункта, абзаца, в которые необходимо внести поправки (изменения и (или) дополнения)</w:t>
            </w:r>
          </w:p>
        </w:tc>
        <w:tc>
          <w:tcPr>
            <w:tcW w:w="1701" w:type="dxa"/>
          </w:tcPr>
          <w:p w14:paraId="1DC7E254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>Текст предлагаемой поправки</w:t>
            </w:r>
          </w:p>
        </w:tc>
        <w:tc>
          <w:tcPr>
            <w:tcW w:w="1644" w:type="dxa"/>
          </w:tcPr>
          <w:p w14:paraId="18428291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>Обоснование внесения поправки</w:t>
            </w:r>
          </w:p>
        </w:tc>
        <w:tc>
          <w:tcPr>
            <w:tcW w:w="1587" w:type="dxa"/>
          </w:tcPr>
          <w:p w14:paraId="4A97A42E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 xml:space="preserve">Новая </w:t>
            </w:r>
            <w:r>
              <w:rPr>
                <w:rFonts w:ascii="Times New Roman" w:hAnsi="Times New Roman" w:cs="Times New Roman"/>
              </w:rPr>
              <w:t>редакция текста статьи проекта У</w:t>
            </w:r>
            <w:r w:rsidRPr="00E57B2A">
              <w:rPr>
                <w:rFonts w:ascii="Times New Roman" w:hAnsi="Times New Roman" w:cs="Times New Roman"/>
              </w:rPr>
              <w:t>става, решения о внесении изменений и дополнений в Устав с учетом предлагаемой поправки</w:t>
            </w:r>
          </w:p>
        </w:tc>
        <w:tc>
          <w:tcPr>
            <w:tcW w:w="1197" w:type="dxa"/>
          </w:tcPr>
          <w:p w14:paraId="368258B2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>Инициатор</w:t>
            </w:r>
          </w:p>
          <w:p w14:paraId="4191724A" w14:textId="77777777" w:rsidR="00F72281" w:rsidRPr="00E57B2A" w:rsidRDefault="00F72281" w:rsidP="009B4C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2A">
              <w:rPr>
                <w:rFonts w:ascii="Times New Roman" w:hAnsi="Times New Roman" w:cs="Times New Roman"/>
              </w:rPr>
              <w:t>внесения поправки</w:t>
            </w:r>
          </w:p>
        </w:tc>
      </w:tr>
      <w:tr w:rsidR="00F72281" w:rsidRPr="00D10CDE" w14:paraId="0DE80215" w14:textId="77777777" w:rsidTr="009B4CDA">
        <w:tc>
          <w:tcPr>
            <w:tcW w:w="567" w:type="dxa"/>
          </w:tcPr>
          <w:p w14:paraId="6BDFB0FB" w14:textId="77777777" w:rsidR="00F72281" w:rsidRDefault="00F72281" w:rsidP="009B4C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14:paraId="7F956B11" w14:textId="77777777" w:rsidR="00F72281" w:rsidRDefault="00F72281" w:rsidP="009B4CD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22395BF2" w14:textId="77777777" w:rsidR="00F72281" w:rsidRDefault="00F72281" w:rsidP="009B4CD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0D8914A1" w14:textId="77777777" w:rsidR="00F72281" w:rsidRDefault="00F72281" w:rsidP="009B4CD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5EE9236D" w14:textId="77777777" w:rsidR="00F72281" w:rsidRDefault="00F72281" w:rsidP="009B4CD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7" w:type="dxa"/>
          </w:tcPr>
          <w:p w14:paraId="3100FC9E" w14:textId="77777777" w:rsidR="00F72281" w:rsidRDefault="00F72281" w:rsidP="009B4CDA">
            <w:pPr>
              <w:pStyle w:val="ConsPlusNormal"/>
              <w:jc w:val="center"/>
            </w:pPr>
            <w:r>
              <w:t>6</w:t>
            </w:r>
          </w:p>
        </w:tc>
      </w:tr>
      <w:tr w:rsidR="00F72281" w:rsidRPr="00D10CDE" w14:paraId="5DB0354C" w14:textId="77777777" w:rsidTr="009B4CDA">
        <w:tc>
          <w:tcPr>
            <w:tcW w:w="567" w:type="dxa"/>
          </w:tcPr>
          <w:p w14:paraId="18A49A73" w14:textId="77777777" w:rsidR="00F72281" w:rsidRDefault="00F72281" w:rsidP="009B4CDA">
            <w:pPr>
              <w:pStyle w:val="ConsPlusNormal"/>
            </w:pPr>
          </w:p>
        </w:tc>
        <w:tc>
          <w:tcPr>
            <w:tcW w:w="2438" w:type="dxa"/>
          </w:tcPr>
          <w:p w14:paraId="7DC5F7CE" w14:textId="77777777" w:rsidR="00F72281" w:rsidRDefault="00F72281" w:rsidP="009B4CDA">
            <w:pPr>
              <w:pStyle w:val="ConsPlusNormal"/>
            </w:pPr>
          </w:p>
        </w:tc>
        <w:tc>
          <w:tcPr>
            <w:tcW w:w="1701" w:type="dxa"/>
          </w:tcPr>
          <w:p w14:paraId="2EC0855C" w14:textId="77777777" w:rsidR="00F72281" w:rsidRDefault="00F72281" w:rsidP="009B4CDA">
            <w:pPr>
              <w:pStyle w:val="ConsPlusNormal"/>
            </w:pPr>
          </w:p>
        </w:tc>
        <w:tc>
          <w:tcPr>
            <w:tcW w:w="1644" w:type="dxa"/>
          </w:tcPr>
          <w:p w14:paraId="2AC8E713" w14:textId="77777777" w:rsidR="00F72281" w:rsidRDefault="00F72281" w:rsidP="009B4CDA">
            <w:pPr>
              <w:pStyle w:val="ConsPlusNormal"/>
            </w:pPr>
          </w:p>
        </w:tc>
        <w:tc>
          <w:tcPr>
            <w:tcW w:w="1587" w:type="dxa"/>
          </w:tcPr>
          <w:p w14:paraId="785596C5" w14:textId="77777777" w:rsidR="00F72281" w:rsidRDefault="00F72281" w:rsidP="009B4CDA">
            <w:pPr>
              <w:pStyle w:val="ConsPlusNormal"/>
            </w:pPr>
          </w:p>
        </w:tc>
        <w:tc>
          <w:tcPr>
            <w:tcW w:w="1197" w:type="dxa"/>
          </w:tcPr>
          <w:p w14:paraId="0685FFBA" w14:textId="77777777" w:rsidR="00F72281" w:rsidRDefault="00F72281" w:rsidP="009B4CDA">
            <w:pPr>
              <w:pStyle w:val="ConsPlusNormal"/>
            </w:pPr>
          </w:p>
        </w:tc>
      </w:tr>
    </w:tbl>
    <w:p w14:paraId="4BF97D53" w14:textId="77777777" w:rsidR="00F72281" w:rsidRDefault="00F72281" w:rsidP="00F72281">
      <w:pPr>
        <w:pStyle w:val="ConsPlusNormal"/>
        <w:ind w:firstLine="540"/>
        <w:jc w:val="both"/>
      </w:pPr>
    </w:p>
    <w:p w14:paraId="3D49B564" w14:textId="77777777" w:rsidR="00F72281" w:rsidRDefault="00F72281" w:rsidP="00F72281">
      <w:pPr>
        <w:pStyle w:val="ConsPlusNonformat"/>
        <w:jc w:val="both"/>
      </w:pPr>
      <w:r>
        <w:t>__________________________________________________________________</w:t>
      </w:r>
    </w:p>
    <w:p w14:paraId="4FC087CE" w14:textId="77777777" w:rsidR="00F72281" w:rsidRDefault="00F72281" w:rsidP="00F72281">
      <w:pPr>
        <w:pStyle w:val="ConsPlusNonformat"/>
        <w:jc w:val="both"/>
      </w:pPr>
      <w:r>
        <w:t xml:space="preserve">   (фамилия, имя, отчество (при наличии), год рождения гражданина, внесшего</w:t>
      </w:r>
    </w:p>
    <w:p w14:paraId="2826D8CE" w14:textId="77777777" w:rsidR="00F72281" w:rsidRDefault="00F72281" w:rsidP="00F72281">
      <w:pPr>
        <w:pStyle w:val="ConsPlusNonformat"/>
        <w:jc w:val="both"/>
      </w:pPr>
      <w:r>
        <w:t xml:space="preserve">    предложение (наименование территориального общественного</w:t>
      </w:r>
    </w:p>
    <w:p w14:paraId="7558310C" w14:textId="77777777" w:rsidR="00F72281" w:rsidRDefault="00F72281" w:rsidP="00F72281">
      <w:pPr>
        <w:pStyle w:val="ConsPlusNonformat"/>
        <w:jc w:val="both"/>
      </w:pPr>
      <w:r>
        <w:t xml:space="preserve">                         самоуправления)</w:t>
      </w:r>
    </w:p>
    <w:p w14:paraId="535E8DDF" w14:textId="77777777" w:rsidR="00F72281" w:rsidRDefault="00F72281" w:rsidP="00F72281">
      <w:pPr>
        <w:pStyle w:val="ConsPlusNonformat"/>
        <w:jc w:val="both"/>
      </w:pPr>
      <w:r>
        <w:t>__________________________________________________________________</w:t>
      </w:r>
    </w:p>
    <w:p w14:paraId="6D758F3B" w14:textId="77777777" w:rsidR="00F72281" w:rsidRDefault="00F72281" w:rsidP="00F72281">
      <w:pPr>
        <w:pStyle w:val="ConsPlusNonformat"/>
        <w:jc w:val="both"/>
      </w:pPr>
      <w:r>
        <w:t xml:space="preserve">        (адрес, контактный телефон инициатора предложения)</w:t>
      </w:r>
    </w:p>
    <w:p w14:paraId="5204C7DD" w14:textId="77777777" w:rsidR="00F72281" w:rsidRDefault="00F72281" w:rsidP="00F72281">
      <w:pPr>
        <w:pStyle w:val="ConsPlusNonformat"/>
        <w:jc w:val="both"/>
      </w:pPr>
    </w:p>
    <w:p w14:paraId="1C7445D3" w14:textId="77777777" w:rsidR="00F72281" w:rsidRDefault="00F72281" w:rsidP="00F72281">
      <w:pPr>
        <w:pStyle w:val="ConsPlusNonformat"/>
        <w:jc w:val="both"/>
      </w:pPr>
      <w:r>
        <w:t>_________________                          _______________________</w:t>
      </w:r>
    </w:p>
    <w:p w14:paraId="33A76FA4" w14:textId="77777777" w:rsidR="00F72281" w:rsidRDefault="00F72281" w:rsidP="00F72281">
      <w:pPr>
        <w:pStyle w:val="ConsPlusNonformat"/>
        <w:jc w:val="both"/>
      </w:pPr>
      <w:r>
        <w:t xml:space="preserve">     (дата)                                   (личная подпись)</w:t>
      </w:r>
    </w:p>
    <w:p w14:paraId="3972C510" w14:textId="77777777" w:rsidR="00F72281" w:rsidRDefault="00F72281" w:rsidP="00F72281">
      <w:pPr>
        <w:pStyle w:val="ConsPlusNormal"/>
        <w:ind w:firstLine="540"/>
        <w:jc w:val="both"/>
      </w:pPr>
    </w:p>
    <w:p w14:paraId="02FED287" w14:textId="77777777" w:rsidR="00F72281" w:rsidRDefault="00F72281" w:rsidP="00F72281">
      <w:pPr>
        <w:pStyle w:val="ConsPlusNormal"/>
        <w:ind w:firstLine="540"/>
        <w:jc w:val="both"/>
      </w:pPr>
    </w:p>
    <w:p w14:paraId="04DF451C" w14:textId="77777777" w:rsidR="00F72281" w:rsidRDefault="00F72281" w:rsidP="00F722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10358DB" w14:textId="77777777" w:rsidR="00406988" w:rsidRPr="00F72281" w:rsidRDefault="00406988" w:rsidP="00F72281"/>
    <w:sectPr w:rsidR="00406988" w:rsidRPr="00F72281" w:rsidSect="00A75A8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81"/>
    <w:rsid w:val="000415C6"/>
    <w:rsid w:val="00093B60"/>
    <w:rsid w:val="00130DE8"/>
    <w:rsid w:val="001D7E45"/>
    <w:rsid w:val="002A6543"/>
    <w:rsid w:val="003C401D"/>
    <w:rsid w:val="003D6799"/>
    <w:rsid w:val="00406988"/>
    <w:rsid w:val="004516C9"/>
    <w:rsid w:val="00672424"/>
    <w:rsid w:val="00682480"/>
    <w:rsid w:val="007A79FB"/>
    <w:rsid w:val="00945AEB"/>
    <w:rsid w:val="00A41E50"/>
    <w:rsid w:val="00A75A80"/>
    <w:rsid w:val="00AB748A"/>
    <w:rsid w:val="00CB5D55"/>
    <w:rsid w:val="00EA313C"/>
    <w:rsid w:val="00F16ED5"/>
    <w:rsid w:val="00F72281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7D1F"/>
  <w15:chartTrackingRefBased/>
  <w15:docId w15:val="{D1DAEA8A-DD99-4302-A68E-2B940F38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2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2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722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2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01BA3F115653BC00FEF04340D8D19AE66E7088333BA95A5572803F0B2526F063A6B0E94161041E6EC13B8w5b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1317</Words>
  <Characters>7508</Characters>
  <Application>Microsoft Office Word</Application>
  <DocSecurity>0</DocSecurity>
  <Lines>62</Lines>
  <Paragraphs>17</Paragraphs>
  <ScaleCrop>false</ScaleCrop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Елетина Надежда Николаевна</cp:lastModifiedBy>
  <cp:revision>17</cp:revision>
  <dcterms:created xsi:type="dcterms:W3CDTF">2024-02-22T06:33:00Z</dcterms:created>
  <dcterms:modified xsi:type="dcterms:W3CDTF">2026-05-28T12:51:00Z</dcterms:modified>
</cp:coreProperties>
</file>